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7813B48C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Harford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53439B3A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A7118A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A7118A">
        <w:rPr>
          <w:b/>
          <w:sz w:val="24"/>
          <w:szCs w:val="24"/>
        </w:rPr>
        <w:t>22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7E53F2">
        <w:rPr>
          <w:b/>
          <w:sz w:val="24"/>
          <w:szCs w:val="24"/>
        </w:rPr>
        <w:t>Mercer County Park</w:t>
      </w:r>
      <w:r w:rsidR="00A7118A">
        <w:rPr>
          <w:b/>
          <w:sz w:val="24"/>
          <w:szCs w:val="24"/>
        </w:rPr>
        <w:tab/>
      </w:r>
      <w:r w:rsidR="00A7118A">
        <w:rPr>
          <w:b/>
          <w:sz w:val="24"/>
          <w:szCs w:val="24"/>
        </w:rPr>
        <w:tab/>
        <w:t>RECORD: 9-3</w:t>
      </w:r>
      <w:bookmarkStart w:id="0" w:name="_GoBack"/>
      <w:bookmarkEnd w:id="0"/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344A7B49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7E53F2">
        <w:rPr>
          <w:b/>
          <w:sz w:val="24"/>
          <w:szCs w:val="24"/>
        </w:rPr>
        <w:t>Harford: Deb Holtschneider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0184CA71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  <w:t>Avila Padilla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8-5</w:t>
      </w:r>
    </w:p>
    <w:p w14:paraId="04838BD3" w14:textId="35C56905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  <w:t>D. Aguilar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11132D2B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M. Webb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8-0</w:t>
      </w:r>
    </w:p>
    <w:p w14:paraId="04838BD6" w14:textId="2B62B506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>
        <w:rPr>
          <w:b/>
          <w:sz w:val="24"/>
          <w:szCs w:val="24"/>
        </w:rPr>
        <w:tab/>
        <w:t xml:space="preserve">T. </w:t>
      </w:r>
      <w:proofErr w:type="spellStart"/>
      <w:r>
        <w:rPr>
          <w:b/>
          <w:sz w:val="24"/>
          <w:szCs w:val="24"/>
        </w:rPr>
        <w:t>Matovic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3237AFA1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A. Malak </w:t>
      </w:r>
      <w:proofErr w:type="spellStart"/>
      <w:r>
        <w:rPr>
          <w:b/>
          <w:sz w:val="24"/>
          <w:szCs w:val="24"/>
        </w:rPr>
        <w:t>Riosa</w:t>
      </w:r>
      <w:proofErr w:type="spellEnd"/>
      <w:r>
        <w:rPr>
          <w:b/>
          <w:sz w:val="24"/>
          <w:szCs w:val="24"/>
        </w:rPr>
        <w:t xml:space="preserve"> Harford</w:t>
      </w:r>
      <w:r>
        <w:rPr>
          <w:b/>
          <w:sz w:val="24"/>
          <w:szCs w:val="24"/>
        </w:rPr>
        <w:tab/>
        <w:t>8-4</w:t>
      </w:r>
      <w:r w:rsidR="00F3377A">
        <w:rPr>
          <w:b/>
          <w:sz w:val="24"/>
          <w:szCs w:val="24"/>
        </w:rPr>
        <w:t xml:space="preserve"> </w:t>
      </w:r>
    </w:p>
    <w:p w14:paraId="04838BD9" w14:textId="14496E0A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J. Vander Velde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69E0C56E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  <w:t>D. Aguilar</w:t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A7118A">
        <w:rPr>
          <w:b/>
          <w:sz w:val="24"/>
          <w:szCs w:val="24"/>
        </w:rPr>
        <w:t>Harford</w:t>
      </w:r>
      <w:r w:rsidR="00E00EC6">
        <w:rPr>
          <w:b/>
          <w:sz w:val="24"/>
          <w:szCs w:val="24"/>
        </w:rPr>
        <w:tab/>
        <w:t>7-</w:t>
      </w:r>
      <w:r w:rsidR="00A7118A">
        <w:rPr>
          <w:b/>
          <w:sz w:val="24"/>
          <w:szCs w:val="24"/>
        </w:rPr>
        <w:t>5</w:t>
      </w:r>
      <w:r w:rsidR="00E00EC6">
        <w:rPr>
          <w:b/>
          <w:sz w:val="24"/>
          <w:szCs w:val="24"/>
        </w:rPr>
        <w:t xml:space="preserve">, </w:t>
      </w:r>
      <w:r w:rsidR="00A7118A">
        <w:rPr>
          <w:b/>
          <w:sz w:val="24"/>
          <w:szCs w:val="24"/>
        </w:rPr>
        <w:t>7-6(5)</w:t>
      </w:r>
    </w:p>
    <w:p w14:paraId="04838BDE" w14:textId="30274DE6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V. Avila Padilla</w:t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A7118A">
        <w:rPr>
          <w:b/>
          <w:sz w:val="24"/>
          <w:szCs w:val="24"/>
        </w:rPr>
        <w:t>4</w:t>
      </w:r>
      <w:r w:rsidR="00E00EC6">
        <w:rPr>
          <w:b/>
          <w:sz w:val="24"/>
          <w:szCs w:val="24"/>
        </w:rPr>
        <w:t>, 6-</w:t>
      </w:r>
      <w:r w:rsidR="00A7118A">
        <w:rPr>
          <w:b/>
          <w:sz w:val="24"/>
          <w:szCs w:val="24"/>
        </w:rPr>
        <w:t>3</w:t>
      </w:r>
    </w:p>
    <w:p w14:paraId="04838BDF" w14:textId="7D8D2A92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T. </w:t>
      </w:r>
      <w:proofErr w:type="spellStart"/>
      <w:r>
        <w:rPr>
          <w:b/>
          <w:sz w:val="24"/>
          <w:szCs w:val="24"/>
        </w:rPr>
        <w:t>Matovik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A7118A">
        <w:rPr>
          <w:b/>
          <w:sz w:val="24"/>
          <w:szCs w:val="24"/>
        </w:rPr>
        <w:t>6-4, 6-0</w:t>
      </w:r>
    </w:p>
    <w:p w14:paraId="04838BE0" w14:textId="7699EF77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M. Webb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 xml:space="preserve">6-3, </w:t>
      </w:r>
      <w:r w:rsidR="00A7118A">
        <w:rPr>
          <w:b/>
          <w:sz w:val="24"/>
          <w:szCs w:val="24"/>
        </w:rPr>
        <w:t>2-6, 6-0</w:t>
      </w:r>
    </w:p>
    <w:p w14:paraId="04838BE1" w14:textId="5C35C358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A. Malak </w:t>
      </w:r>
      <w:proofErr w:type="spellStart"/>
      <w:r>
        <w:rPr>
          <w:b/>
          <w:sz w:val="24"/>
          <w:szCs w:val="24"/>
        </w:rPr>
        <w:t>Riosa</w:t>
      </w:r>
      <w:proofErr w:type="spellEnd"/>
      <w:r w:rsidR="00E00EC6">
        <w:rPr>
          <w:b/>
          <w:sz w:val="24"/>
          <w:szCs w:val="24"/>
        </w:rPr>
        <w:tab/>
        <w:t xml:space="preserve">Mercer </w:t>
      </w:r>
      <w:r w:rsidR="00E00EC6">
        <w:rPr>
          <w:b/>
          <w:sz w:val="24"/>
          <w:szCs w:val="24"/>
        </w:rPr>
        <w:tab/>
      </w:r>
      <w:r w:rsidR="00A7118A">
        <w:rPr>
          <w:b/>
          <w:sz w:val="24"/>
          <w:szCs w:val="24"/>
        </w:rPr>
        <w:t>7-6(4), 7-5</w:t>
      </w:r>
    </w:p>
    <w:p w14:paraId="04838BE2" w14:textId="46850BA8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J. Vander Velde</w:t>
      </w:r>
      <w:r w:rsidR="00E00EC6">
        <w:rPr>
          <w:b/>
          <w:sz w:val="24"/>
          <w:szCs w:val="24"/>
        </w:rPr>
        <w:tab/>
        <w:t>Harford</w:t>
      </w:r>
      <w:r w:rsidR="00E00EC6">
        <w:rPr>
          <w:b/>
          <w:sz w:val="24"/>
          <w:szCs w:val="24"/>
        </w:rPr>
        <w:tab/>
        <w:t>6,0, 6-0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457806AF" w:rsidR="00821234" w:rsidRPr="00821234" w:rsidRDefault="00A7118A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6-3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6F16B2"/>
    <w:rsid w:val="00772E8B"/>
    <w:rsid w:val="007E53F2"/>
    <w:rsid w:val="00805B98"/>
    <w:rsid w:val="00821234"/>
    <w:rsid w:val="00A7118A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8704336c-384b-4c9d-b595-6a29eb2396c2"/>
    <ds:schemaRef ds:uri="a0dbd107-d4a5-48eb-9943-303247811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2024-04-23T13:20:00Z</dcterms:created>
  <dcterms:modified xsi:type="dcterms:W3CDTF">2024-04-23T13:20:00Z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